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eastAsia="zh-CN"/>
        </w:rPr>
        <w:t>附件</w:t>
      </w:r>
      <w:r>
        <w:rPr>
          <w:rFonts w:hint="eastAsia" w:ascii="仿宋_GB2312" w:hAnsi="仿宋_GB2312" w:eastAsia="仿宋_GB2312" w:cs="仿宋_GB2312"/>
          <w:sz w:val="30"/>
          <w:szCs w:val="30"/>
          <w:lang w:val="en-US" w:eastAsia="zh-CN"/>
        </w:rPr>
        <w:t>3：</w:t>
      </w:r>
    </w:p>
    <w:p>
      <w:pPr>
        <w:jc w:val="center"/>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关于暂无法使用本人社会保障卡</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领取工伤待遇的说明</w:t>
      </w:r>
    </w:p>
    <w:bookmarkEnd w:id="0"/>
    <w:p>
      <w:pPr>
        <w:ind w:left="0" w:leftChars="0" w:firstLine="640" w:firstLineChars="200"/>
        <w:jc w:val="left"/>
        <w:rPr>
          <w:rFonts w:hint="eastAsia" w:ascii="仿宋_GB2312" w:hAnsi="仿宋_GB2312" w:eastAsia="仿宋_GB2312" w:cs="仿宋_GB2312"/>
          <w:sz w:val="32"/>
          <w:szCs w:val="32"/>
          <w:lang w:eastAsia="zh-CN"/>
        </w:rPr>
      </w:pPr>
    </w:p>
    <w:p>
      <w:pPr>
        <w:ind w:left="0" w:leftChars="0" w:firstLine="640" w:firstLineChars="200"/>
        <w:jc w:val="left"/>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本人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，身份证号码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p>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本人已收到并阅读佛山市社会保险基金管理局的关于使用本人社会保障卡领取工伤待遇的通知。因以下原因暂时无法使用本人社会保障卡领取工伤待遇（请在</w:t>
      </w:r>
      <w:r>
        <w:rPr>
          <w:rFonts w:hint="eastAsia" w:ascii="仿宋_GB2312" w:hAnsi="仿宋_GB2312" w:eastAsia="仿宋_GB2312" w:cs="仿宋_GB2312"/>
          <w:sz w:val="32"/>
          <w:szCs w:val="32"/>
          <w:lang w:eastAsia="zh-CN"/>
        </w:rPr>
        <w:sym w:font="Wingdings 2" w:char="00A3"/>
      </w:r>
      <w:r>
        <w:rPr>
          <w:rFonts w:hint="eastAsia" w:ascii="仿宋_GB2312" w:hAnsi="仿宋_GB2312" w:eastAsia="仿宋_GB2312" w:cs="仿宋_GB2312"/>
          <w:sz w:val="32"/>
          <w:szCs w:val="32"/>
          <w:lang w:eastAsia="zh-CN"/>
        </w:rPr>
        <w:t>打</w:t>
      </w:r>
      <w:r>
        <w:rPr>
          <w:rFonts w:hint="default" w:ascii="Arial" w:hAnsi="Arial" w:eastAsia="仿宋_GB2312" w:cs="Arial"/>
          <w:sz w:val="32"/>
          <w:szCs w:val="32"/>
          <w:lang w:eastAsia="zh-CN"/>
        </w:rPr>
        <w:t>√</w:t>
      </w:r>
      <w:r>
        <w:rPr>
          <w:rFonts w:hint="eastAsia" w:ascii="Arial" w:hAnsi="Arial" w:eastAsia="仿宋_GB2312" w:cs="Arial"/>
          <w:sz w:val="32"/>
          <w:szCs w:val="32"/>
          <w:lang w:eastAsia="zh-CN"/>
        </w:rPr>
        <w:t>，选择其他原因的，请在后面注明具体原因）</w:t>
      </w:r>
      <w:r>
        <w:rPr>
          <w:rFonts w:hint="eastAsia" w:ascii="仿宋_GB2312" w:hAnsi="仿宋_GB2312" w:eastAsia="仿宋_GB2312" w:cs="仿宋_GB2312"/>
          <w:sz w:val="32"/>
          <w:szCs w:val="32"/>
          <w:lang w:eastAsia="zh-CN"/>
        </w:rPr>
        <w:t>：</w:t>
      </w:r>
    </w:p>
    <w:p>
      <w:pPr>
        <w:tabs>
          <w:tab w:val="left" w:pos="1026"/>
        </w:tabs>
        <w:bidi w:val="0"/>
        <w:ind w:left="0" w:lef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1、本人不符合社会保障卡申领条件；</w:t>
      </w:r>
    </w:p>
    <w:p>
      <w:pPr>
        <w:tabs>
          <w:tab w:val="left" w:pos="1026"/>
        </w:tabs>
        <w:bidi w:val="0"/>
        <w:ind w:left="0" w:lef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2、高龄老人且行动不便；</w:t>
      </w:r>
    </w:p>
    <w:p>
      <w:pPr>
        <w:tabs>
          <w:tab w:val="left" w:pos="1026"/>
        </w:tabs>
        <w:bidi w:val="0"/>
        <w:ind w:left="0" w:lef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3、因身体原因行动不便；</w:t>
      </w:r>
    </w:p>
    <w:p>
      <w:pPr>
        <w:tabs>
          <w:tab w:val="left" w:pos="1026"/>
        </w:tabs>
        <w:bidi w:val="0"/>
        <w:ind w:left="0" w:leftChars="0"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4、监护人不能及时陪同未成年人办卡；</w:t>
      </w:r>
    </w:p>
    <w:p>
      <w:pPr>
        <w:tabs>
          <w:tab w:val="left" w:pos="1026"/>
        </w:tabs>
        <w:bidi w:val="0"/>
        <w:ind w:left="0" w:leftChars="0" w:firstLine="640" w:firstLineChars="200"/>
        <w:jc w:val="left"/>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sym w:font="Wingdings 2" w:char="00A3"/>
      </w:r>
      <w:r>
        <w:rPr>
          <w:rFonts w:hint="eastAsia" w:ascii="仿宋_GB2312" w:hAnsi="仿宋_GB2312" w:eastAsia="仿宋_GB2312" w:cs="仿宋_GB2312"/>
          <w:sz w:val="32"/>
          <w:szCs w:val="32"/>
          <w:lang w:val="en-US" w:eastAsia="zh-CN"/>
        </w:rPr>
        <w:t>5、其他原因：</w:t>
      </w:r>
      <w:r>
        <w:rPr>
          <w:rFonts w:hint="eastAsia" w:ascii="仿宋_GB2312" w:hAnsi="仿宋_GB2312" w:eastAsia="仿宋_GB2312" w:cs="仿宋_GB2312"/>
          <w:sz w:val="32"/>
          <w:szCs w:val="32"/>
          <w:u w:val="single"/>
          <w:lang w:val="en-US" w:eastAsia="zh-CN"/>
        </w:rPr>
        <w:t xml:space="preserve">                               </w:t>
      </w:r>
    </w:p>
    <w:p>
      <w:pPr>
        <w:tabs>
          <w:tab w:val="left" w:pos="1026"/>
        </w:tabs>
        <w:bidi w:val="0"/>
        <w:ind w:left="0" w:leftChars="0" w:firstLine="640" w:firstLineChars="200"/>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本人承诺：待办理社会保障卡后，会尽快办理银行信息变更手续。</w:t>
      </w:r>
    </w:p>
    <w:p>
      <w:pPr>
        <w:bidi w:val="0"/>
        <w:rPr>
          <w:rFonts w:hint="default"/>
          <w:lang w:val="en-US" w:eastAsia="zh-CN"/>
        </w:rPr>
      </w:pPr>
    </w:p>
    <w:p>
      <w:pPr>
        <w:bidi w:val="0"/>
        <w:rPr>
          <w:rFonts w:hint="default"/>
          <w:lang w:val="en-US" w:eastAsia="zh-CN"/>
        </w:rPr>
      </w:pPr>
    </w:p>
    <w:p>
      <w:pPr>
        <w:tabs>
          <w:tab w:val="left" w:pos="1026"/>
        </w:tabs>
        <w:bidi w:val="0"/>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工伤待遇领取人员签名（盖指模）：     </w:t>
      </w:r>
    </w:p>
    <w:p>
      <w:pPr>
        <w:tabs>
          <w:tab w:val="left" w:pos="1026"/>
        </w:tabs>
        <w:bidi w:val="0"/>
        <w:jc w:val="left"/>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监护人或近亲属签名（盖指模）：</w:t>
      </w:r>
    </w:p>
    <w:p>
      <w:pPr>
        <w:tabs>
          <w:tab w:val="left" w:pos="1026"/>
        </w:tabs>
        <w:bidi w:val="0"/>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联系电话：</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ab/>
      </w:r>
      <w:r>
        <w:rPr>
          <w:rFonts w:hint="eastAsia" w:ascii="仿宋_GB2312" w:hAnsi="仿宋_GB2312" w:eastAsia="仿宋_GB2312" w:cs="仿宋_GB2312"/>
          <w:sz w:val="32"/>
          <w:szCs w:val="32"/>
          <w:u w:val="none"/>
          <w:lang w:val="en-US" w:eastAsia="zh-CN"/>
        </w:rPr>
        <w:t xml:space="preserve">                              </w:t>
      </w:r>
    </w:p>
    <w:p>
      <w:pPr>
        <w:tabs>
          <w:tab w:val="left" w:pos="1026"/>
        </w:tabs>
        <w:bidi w:val="0"/>
        <w:ind w:left="0" w:leftChars="0" w:firstLine="640" w:firstLineChars="200"/>
        <w:jc w:val="right"/>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宋体-方正超大字符集"/>
    <w:panose1 w:val="02010601030101010101"/>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0069E7"/>
    <w:rsid w:val="0CE33E29"/>
    <w:rsid w:val="109209A1"/>
    <w:rsid w:val="1A0069E7"/>
    <w:rsid w:val="1C746E7C"/>
    <w:rsid w:val="2C527629"/>
    <w:rsid w:val="4C862948"/>
    <w:rsid w:val="5A9852FC"/>
    <w:rsid w:val="5F9652EB"/>
    <w:rsid w:val="74341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2021-12-28T12:09:00Z</dcterms:created>
  <dc:creator>Administrator</dc:creator>
  <cp:lastModifiedBy>唐光辉</cp:lastModifiedBy>
  <dcterms:modified xsi:type="dcterms:W3CDTF">2022-06-10T01:21:37Z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